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77" w:rsidRPr="001F5F51" w:rsidRDefault="00A45C77" w:rsidP="00A45C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A45C77" w:rsidRPr="001F5F51" w:rsidRDefault="00A45C77" w:rsidP="00A45C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A45C77" w:rsidRPr="001F5F51" w:rsidRDefault="00A45C77" w:rsidP="00A45C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Pr="00A45C77">
        <w:rPr>
          <w:rFonts w:ascii="Times New Roman" w:hAnsi="Times New Roman" w:cs="Times New Roman"/>
          <w:b/>
          <w:sz w:val="30"/>
          <w:szCs w:val="30"/>
        </w:rPr>
        <w:t>Антоновскому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37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45C77" w:rsidRDefault="00A45C77" w:rsidP="00A45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Трубкиной Елены Владимировны</w:t>
      </w:r>
    </w:p>
    <w:p w:rsidR="003C08F5" w:rsidRDefault="003C08F5" w:rsidP="00163A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806" w:rsidRDefault="000A51A5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7408CE" wp14:editId="658271D8">
            <wp:simplePos x="0" y="0"/>
            <wp:positionH relativeFrom="column">
              <wp:posOffset>45720</wp:posOffset>
            </wp:positionH>
            <wp:positionV relativeFrom="paragraph">
              <wp:posOffset>41910</wp:posOffset>
            </wp:positionV>
            <wp:extent cx="2396490" cy="301117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" r="20083" b="9715"/>
                    <a:stretch/>
                  </pic:blipFill>
                  <pic:spPr bwMode="auto">
                    <a:xfrm>
                      <a:off x="0" y="0"/>
                      <a:ext cx="2396490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8F5">
        <w:rPr>
          <w:rFonts w:ascii="Times New Roman" w:hAnsi="Times New Roman" w:cs="Times New Roman"/>
          <w:sz w:val="28"/>
          <w:szCs w:val="28"/>
        </w:rPr>
        <w:t>Родилась 21 декабря 1979 года в городе Орша</w:t>
      </w:r>
      <w:r w:rsidR="00831806">
        <w:rPr>
          <w:rFonts w:ascii="Times New Roman" w:hAnsi="Times New Roman" w:cs="Times New Roman"/>
          <w:sz w:val="28"/>
          <w:szCs w:val="28"/>
        </w:rPr>
        <w:t>,</w:t>
      </w:r>
      <w:r w:rsidR="003C08F5">
        <w:rPr>
          <w:rFonts w:ascii="Times New Roman" w:hAnsi="Times New Roman" w:cs="Times New Roman"/>
          <w:sz w:val="28"/>
          <w:szCs w:val="28"/>
        </w:rPr>
        <w:t xml:space="preserve"> Витебской области. </w:t>
      </w:r>
    </w:p>
    <w:p w:rsidR="00831806" w:rsidRDefault="00831806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55C">
        <w:rPr>
          <w:rFonts w:ascii="Times New Roman" w:hAnsi="Times New Roman" w:cs="Times New Roman"/>
          <w:sz w:val="28"/>
          <w:szCs w:val="28"/>
        </w:rPr>
        <w:t xml:space="preserve"> 2003 году о</w:t>
      </w:r>
      <w:r w:rsidR="004F34C7">
        <w:rPr>
          <w:rFonts w:ascii="Times New Roman" w:hAnsi="Times New Roman" w:cs="Times New Roman"/>
          <w:sz w:val="28"/>
          <w:szCs w:val="28"/>
        </w:rPr>
        <w:t>кончила Витебский филиал Высшего колледжа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4C7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>
        <w:rPr>
          <w:rFonts w:ascii="Times New Roman" w:hAnsi="Times New Roman" w:cs="Times New Roman"/>
          <w:sz w:val="28"/>
          <w:szCs w:val="28"/>
        </w:rPr>
        <w:t>Почтовая связь».</w:t>
      </w:r>
    </w:p>
    <w:p w:rsidR="003C08F5" w:rsidRDefault="00831806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3C08F5">
        <w:rPr>
          <w:rFonts w:ascii="Times New Roman" w:hAnsi="Times New Roman" w:cs="Times New Roman"/>
          <w:sz w:val="28"/>
          <w:szCs w:val="28"/>
        </w:rPr>
        <w:t>окончила Федеральное государственное бюджетное образовательное учреждение  высшего образования «Брянский государственный аграрный университет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92AC7">
        <w:rPr>
          <w:rFonts w:ascii="Times New Roman" w:hAnsi="Times New Roman" w:cs="Times New Roman"/>
          <w:sz w:val="28"/>
          <w:szCs w:val="28"/>
        </w:rPr>
        <w:t xml:space="preserve"> по специальности «Экономика».</w:t>
      </w:r>
    </w:p>
    <w:p w:rsidR="00831806" w:rsidRDefault="00831806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путь начинала</w:t>
      </w:r>
      <w:r w:rsidR="00992AC7">
        <w:rPr>
          <w:rFonts w:ascii="Times New Roman" w:hAnsi="Times New Roman" w:cs="Times New Roman"/>
          <w:sz w:val="28"/>
          <w:szCs w:val="28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2AC7">
        <w:rPr>
          <w:rFonts w:ascii="Times New Roman" w:hAnsi="Times New Roman" w:cs="Times New Roman"/>
          <w:sz w:val="28"/>
          <w:szCs w:val="28"/>
        </w:rPr>
        <w:t xml:space="preserve"> связи отделения почтовой связи </w:t>
      </w:r>
      <w:r>
        <w:rPr>
          <w:rFonts w:ascii="Times New Roman" w:hAnsi="Times New Roman" w:cs="Times New Roman"/>
          <w:sz w:val="28"/>
          <w:szCs w:val="28"/>
        </w:rPr>
        <w:t xml:space="preserve">в агрогородке </w:t>
      </w:r>
      <w:r w:rsidR="00992AC7">
        <w:rPr>
          <w:rFonts w:ascii="Times New Roman" w:hAnsi="Times New Roman" w:cs="Times New Roman"/>
          <w:sz w:val="28"/>
          <w:szCs w:val="28"/>
        </w:rPr>
        <w:t xml:space="preserve">Корма, 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92AC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2AC7">
        <w:rPr>
          <w:rFonts w:ascii="Times New Roman" w:hAnsi="Times New Roman" w:cs="Times New Roman"/>
          <w:sz w:val="28"/>
          <w:szCs w:val="28"/>
        </w:rPr>
        <w:t xml:space="preserve"> связи отделения почтовой связи </w:t>
      </w:r>
      <w:r w:rsidR="00B71DFF">
        <w:rPr>
          <w:rFonts w:ascii="Times New Roman" w:hAnsi="Times New Roman" w:cs="Times New Roman"/>
          <w:sz w:val="28"/>
          <w:szCs w:val="28"/>
        </w:rPr>
        <w:t xml:space="preserve">№4 города </w:t>
      </w:r>
      <w:r>
        <w:rPr>
          <w:rFonts w:ascii="Times New Roman" w:hAnsi="Times New Roman" w:cs="Times New Roman"/>
          <w:sz w:val="28"/>
          <w:szCs w:val="28"/>
        </w:rPr>
        <w:t>Добруша.</w:t>
      </w:r>
    </w:p>
    <w:p w:rsidR="00B71DFF" w:rsidRDefault="00831806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92AC7">
        <w:rPr>
          <w:rFonts w:ascii="Times New Roman" w:hAnsi="Times New Roman" w:cs="Times New Roman"/>
          <w:sz w:val="28"/>
          <w:szCs w:val="28"/>
        </w:rPr>
        <w:t xml:space="preserve">начальник Добрушского участка </w:t>
      </w:r>
      <w:r w:rsidR="00DD32BD">
        <w:rPr>
          <w:rFonts w:ascii="Times New Roman" w:hAnsi="Times New Roman" w:cs="Times New Roman"/>
          <w:sz w:val="28"/>
          <w:szCs w:val="28"/>
        </w:rPr>
        <w:t>почтовой связи Гомельского РУПС.</w:t>
      </w:r>
      <w:r w:rsidR="004F3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C7" w:rsidRDefault="00DD32BD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Замужем, воспитываю сына.</w:t>
      </w:r>
    </w:p>
    <w:p w:rsidR="00DD32BD" w:rsidRDefault="00DD32BD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Белоруской партии «Белая Русь».</w:t>
      </w:r>
    </w:p>
    <w:p w:rsidR="00DD32BD" w:rsidRDefault="00DD32BD" w:rsidP="004F3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2BD" w:rsidRPr="004F34C7" w:rsidRDefault="00DD32BD" w:rsidP="004F3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C7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197C86" w:rsidRDefault="00197C86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E5">
        <w:rPr>
          <w:rFonts w:ascii="Times New Roman" w:hAnsi="Times New Roman" w:cs="Times New Roman"/>
          <w:b/>
          <w:sz w:val="28"/>
          <w:szCs w:val="28"/>
        </w:rPr>
        <w:t>В политической сфере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34C7">
        <w:rPr>
          <w:rFonts w:ascii="Times New Roman" w:hAnsi="Times New Roman" w:cs="Times New Roman"/>
          <w:sz w:val="28"/>
          <w:szCs w:val="28"/>
        </w:rPr>
        <w:t>формировани</w:t>
      </w:r>
      <w:r w:rsidR="00831806">
        <w:rPr>
          <w:rFonts w:ascii="Times New Roman" w:hAnsi="Times New Roman" w:cs="Times New Roman"/>
          <w:sz w:val="28"/>
          <w:szCs w:val="28"/>
        </w:rPr>
        <w:t>е</w:t>
      </w:r>
      <w:r w:rsidR="004F34C7">
        <w:rPr>
          <w:rFonts w:ascii="Times New Roman" w:hAnsi="Times New Roman" w:cs="Times New Roman"/>
          <w:sz w:val="28"/>
          <w:szCs w:val="28"/>
        </w:rPr>
        <w:t xml:space="preserve"> </w:t>
      </w:r>
      <w:r w:rsidR="00F877E5">
        <w:rPr>
          <w:rFonts w:ascii="Times New Roman" w:hAnsi="Times New Roman" w:cs="Times New Roman"/>
          <w:sz w:val="28"/>
          <w:szCs w:val="28"/>
        </w:rPr>
        <w:t>сплочённости в стремлении сохранения суверенитета</w:t>
      </w:r>
      <w:r w:rsidR="00DE7214">
        <w:rPr>
          <w:rFonts w:ascii="Times New Roman" w:hAnsi="Times New Roman" w:cs="Times New Roman"/>
          <w:sz w:val="28"/>
          <w:szCs w:val="28"/>
        </w:rPr>
        <w:t>;</w:t>
      </w:r>
      <w:r w:rsidR="00F877E5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831806">
        <w:rPr>
          <w:rFonts w:ascii="Times New Roman" w:hAnsi="Times New Roman" w:cs="Times New Roman"/>
          <w:sz w:val="28"/>
          <w:szCs w:val="28"/>
        </w:rPr>
        <w:t>и</w:t>
      </w:r>
      <w:r w:rsidR="00F877E5">
        <w:rPr>
          <w:rFonts w:ascii="Times New Roman" w:hAnsi="Times New Roman" w:cs="Times New Roman"/>
          <w:sz w:val="28"/>
          <w:szCs w:val="28"/>
        </w:rPr>
        <w:t xml:space="preserve"> истории белорусского народа.</w:t>
      </w:r>
    </w:p>
    <w:p w:rsidR="00DD32BD" w:rsidRDefault="00F877E5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E5">
        <w:rPr>
          <w:rFonts w:ascii="Times New Roman" w:hAnsi="Times New Roman" w:cs="Times New Roman"/>
          <w:b/>
          <w:sz w:val="28"/>
          <w:szCs w:val="28"/>
        </w:rPr>
        <w:t>Благополучие граждан</w:t>
      </w:r>
      <w:r w:rsidR="00197C86" w:rsidRPr="00F877E5">
        <w:rPr>
          <w:rFonts w:ascii="Times New Roman" w:hAnsi="Times New Roman" w:cs="Times New Roman"/>
          <w:b/>
          <w:sz w:val="28"/>
          <w:szCs w:val="28"/>
        </w:rPr>
        <w:t>:</w:t>
      </w:r>
      <w:r w:rsidR="00197C86">
        <w:rPr>
          <w:rFonts w:ascii="Times New Roman" w:hAnsi="Times New Roman" w:cs="Times New Roman"/>
          <w:sz w:val="28"/>
          <w:szCs w:val="28"/>
        </w:rPr>
        <w:t xml:space="preserve"> повышение уровня и качества жизни граждан; создание условий </w:t>
      </w:r>
      <w:r w:rsidR="00831806">
        <w:rPr>
          <w:rFonts w:ascii="Times New Roman" w:hAnsi="Times New Roman" w:cs="Times New Roman"/>
          <w:sz w:val="28"/>
          <w:szCs w:val="28"/>
        </w:rPr>
        <w:t>для развития и трудоустройства молодежи, обеспечение достойных условий жизни для пожилых граждан и помощь ветеранам.</w:t>
      </w:r>
    </w:p>
    <w:p w:rsidR="00F877E5" w:rsidRDefault="00F877E5" w:rsidP="008318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E5">
        <w:rPr>
          <w:rFonts w:ascii="Times New Roman" w:hAnsi="Times New Roman" w:cs="Times New Roman"/>
          <w:b/>
          <w:sz w:val="28"/>
          <w:szCs w:val="28"/>
        </w:rPr>
        <w:t>Культура, традиция</w:t>
      </w:r>
      <w:r w:rsidR="0095555C">
        <w:rPr>
          <w:rFonts w:ascii="Times New Roman" w:hAnsi="Times New Roman" w:cs="Times New Roman"/>
          <w:b/>
          <w:sz w:val="28"/>
          <w:szCs w:val="28"/>
        </w:rPr>
        <w:t>,</w:t>
      </w:r>
      <w:r w:rsidRPr="00F877E5">
        <w:rPr>
          <w:rFonts w:ascii="Times New Roman" w:hAnsi="Times New Roman" w:cs="Times New Roman"/>
          <w:b/>
          <w:sz w:val="28"/>
          <w:szCs w:val="28"/>
        </w:rPr>
        <w:t xml:space="preserve"> память:</w:t>
      </w:r>
      <w:r w:rsidRPr="00F877E5">
        <w:rPr>
          <w:rFonts w:ascii="Times New Roman" w:hAnsi="Times New Roman" w:cs="Times New Roman"/>
          <w:sz w:val="28"/>
          <w:szCs w:val="28"/>
        </w:rPr>
        <w:t xml:space="preserve"> </w:t>
      </w:r>
      <w:r w:rsidR="0095555C">
        <w:rPr>
          <w:rFonts w:ascii="Times New Roman" w:hAnsi="Times New Roman" w:cs="Times New Roman"/>
          <w:sz w:val="28"/>
          <w:szCs w:val="28"/>
        </w:rPr>
        <w:t>воспитание у граждан Беларуси п</w:t>
      </w:r>
      <w:r>
        <w:rPr>
          <w:rFonts w:ascii="Times New Roman" w:hAnsi="Times New Roman" w:cs="Times New Roman"/>
          <w:sz w:val="28"/>
          <w:szCs w:val="28"/>
        </w:rPr>
        <w:t xml:space="preserve">атриотизма; формирование </w:t>
      </w:r>
      <w:r w:rsidR="0095555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B2D6B">
        <w:rPr>
          <w:rFonts w:ascii="Times New Roman" w:hAnsi="Times New Roman" w:cs="Times New Roman"/>
          <w:sz w:val="28"/>
          <w:szCs w:val="28"/>
        </w:rPr>
        <w:t xml:space="preserve">драстающего поколения честного </w:t>
      </w:r>
      <w:r>
        <w:rPr>
          <w:rFonts w:ascii="Times New Roman" w:hAnsi="Times New Roman" w:cs="Times New Roman"/>
          <w:sz w:val="28"/>
          <w:szCs w:val="28"/>
        </w:rPr>
        <w:t xml:space="preserve">и добросовестного отношения к труду, </w:t>
      </w:r>
      <w:r w:rsidR="004F34C7">
        <w:rPr>
          <w:rFonts w:ascii="Times New Roman" w:hAnsi="Times New Roman" w:cs="Times New Roman"/>
          <w:sz w:val="28"/>
          <w:szCs w:val="28"/>
        </w:rPr>
        <w:t>правильных ценностных ориентаций и ответственности за свою судьбу и судьбу страны</w:t>
      </w:r>
      <w:r>
        <w:rPr>
          <w:rFonts w:ascii="Times New Roman" w:hAnsi="Times New Roman" w:cs="Times New Roman"/>
          <w:sz w:val="28"/>
          <w:szCs w:val="28"/>
        </w:rPr>
        <w:t>; укрепление традиционных семейных ценностей</w:t>
      </w:r>
      <w:r w:rsidR="004F34C7">
        <w:rPr>
          <w:rFonts w:ascii="Times New Roman" w:hAnsi="Times New Roman" w:cs="Times New Roman"/>
          <w:sz w:val="28"/>
          <w:szCs w:val="28"/>
        </w:rPr>
        <w:t>.</w:t>
      </w:r>
    </w:p>
    <w:p w:rsidR="00AC6558" w:rsidRDefault="00197C86" w:rsidP="003B2D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7E5">
        <w:rPr>
          <w:rFonts w:ascii="Times New Roman" w:hAnsi="Times New Roman" w:cs="Times New Roman"/>
          <w:b/>
          <w:sz w:val="28"/>
          <w:szCs w:val="28"/>
        </w:rPr>
        <w:t>В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7E5">
        <w:rPr>
          <w:rFonts w:ascii="Times New Roman" w:hAnsi="Times New Roman" w:cs="Times New Roman"/>
          <w:b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экономики</w:t>
      </w:r>
      <w:r w:rsidR="00F877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устойчивое ее развитие; </w:t>
      </w:r>
      <w:r w:rsidR="00F877E5">
        <w:rPr>
          <w:rFonts w:ascii="Times New Roman" w:hAnsi="Times New Roman" w:cs="Times New Roman"/>
          <w:sz w:val="28"/>
          <w:szCs w:val="28"/>
        </w:rPr>
        <w:t>повышение производительности труда внедрение новых технологий, сокращения затрат;</w:t>
      </w:r>
      <w:r w:rsidR="004F34C7">
        <w:rPr>
          <w:rFonts w:ascii="Times New Roman" w:hAnsi="Times New Roman" w:cs="Times New Roman"/>
          <w:sz w:val="28"/>
          <w:szCs w:val="28"/>
        </w:rPr>
        <w:t xml:space="preserve"> </w:t>
      </w:r>
      <w:r w:rsidR="00F877E5">
        <w:rPr>
          <w:rFonts w:ascii="Times New Roman" w:hAnsi="Times New Roman" w:cs="Times New Roman"/>
          <w:sz w:val="28"/>
          <w:szCs w:val="28"/>
        </w:rPr>
        <w:t>поддержка</w:t>
      </w:r>
      <w:r w:rsidR="003B2D6B">
        <w:rPr>
          <w:rFonts w:ascii="Times New Roman" w:hAnsi="Times New Roman" w:cs="Times New Roman"/>
          <w:sz w:val="28"/>
          <w:szCs w:val="28"/>
        </w:rPr>
        <w:t xml:space="preserve"> отечественного производителя.</w:t>
      </w:r>
    </w:p>
    <w:p w:rsidR="00197C86" w:rsidRDefault="00197C86" w:rsidP="00163A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558" w:rsidRDefault="00DE7214" w:rsidP="003B2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="0095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Елена Трубкина</w:t>
      </w:r>
      <w:r w:rsidR="009555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459F" w:rsidRDefault="00E8459F" w:rsidP="003B2D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8459F" w:rsidSect="00A45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F5"/>
    <w:rsid w:val="000A51A5"/>
    <w:rsid w:val="00163AD3"/>
    <w:rsid w:val="00197C86"/>
    <w:rsid w:val="00285F8E"/>
    <w:rsid w:val="003B2D6B"/>
    <w:rsid w:val="003C08F5"/>
    <w:rsid w:val="004F34C7"/>
    <w:rsid w:val="00831806"/>
    <w:rsid w:val="0092317C"/>
    <w:rsid w:val="0094429B"/>
    <w:rsid w:val="0095555C"/>
    <w:rsid w:val="00992AC7"/>
    <w:rsid w:val="00A45C77"/>
    <w:rsid w:val="00AC6558"/>
    <w:rsid w:val="00B71DFF"/>
    <w:rsid w:val="00DD32BD"/>
    <w:rsid w:val="00DE7214"/>
    <w:rsid w:val="00E8459F"/>
    <w:rsid w:val="00EC4310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E142"/>
  <w15:docId w15:val="{CA2B41C5-9AEF-4213-8382-8985F74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A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PC</cp:lastModifiedBy>
  <cp:revision>8</cp:revision>
  <dcterms:created xsi:type="dcterms:W3CDTF">2024-02-07T05:18:00Z</dcterms:created>
  <dcterms:modified xsi:type="dcterms:W3CDTF">2024-02-08T09:09:00Z</dcterms:modified>
</cp:coreProperties>
</file>