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A6" w:rsidRPr="007A1DA6" w:rsidRDefault="007A1DA6" w:rsidP="007A1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r w:rsidRPr="007A1DA6">
        <w:rPr>
          <w:rFonts w:ascii="Times New Roman" w:eastAsia="Calibri" w:hAnsi="Times New Roman" w:cs="Times New Roman"/>
          <w:b/>
          <w:sz w:val="30"/>
        </w:rPr>
        <w:t>Заявление оформляется НА ФИРМЕННОМ БЛАНКЕ организации (индивидуального предпринимателя)</w:t>
      </w:r>
    </w:p>
    <w:p w:rsidR="007A1DA6" w:rsidRPr="007A1DA6" w:rsidRDefault="007A1DA6" w:rsidP="007A1DA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 w:rsidRPr="007A1DA6">
        <w:rPr>
          <w:rFonts w:ascii="Times New Roman" w:eastAsia="Calibri" w:hAnsi="Times New Roman" w:cs="Times New Roman"/>
          <w:sz w:val="30"/>
        </w:rPr>
        <w:t>(с указанием информации: полное наименование юридического лица или индивидуального предпринимателя, место нахождения юридического лица или индивидуального предпринимателя, контактного телефона)</w:t>
      </w:r>
    </w:p>
    <w:p w:rsidR="007A1DA6" w:rsidRPr="007A1DA6" w:rsidRDefault="007A1DA6" w:rsidP="007A1DA6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</w:p>
    <w:p w:rsidR="007A1DA6" w:rsidRPr="007A1DA6" w:rsidRDefault="00F95111" w:rsidP="007A1DA6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Добрушский районный исполнительный комитет</w:t>
      </w:r>
    </w:p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внесения изменений в сведения, ранее включенные в Торговый реестр Республики Беларусь, 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2524"/>
        <w:gridCol w:w="935"/>
        <w:gridCol w:w="1122"/>
        <w:gridCol w:w="1402"/>
        <w:gridCol w:w="1122"/>
        <w:gridCol w:w="561"/>
        <w:gridCol w:w="280"/>
        <w:gridCol w:w="935"/>
        <w:gridCol w:w="187"/>
      </w:tblGrid>
      <w:tr w:rsidR="007A1DA6" w:rsidTr="00212E6A">
        <w:trPr>
          <w:trHeight w:val="240"/>
        </w:trPr>
        <w:tc>
          <w:tcPr>
            <w:tcW w:w="4250" w:type="pct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7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49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49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firstLine="7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49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5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49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4950" w:type="pct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5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495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Место нахождения торгового объекта: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почтовый индекс </w:t>
            </w:r>
          </w:p>
        </w:tc>
        <w:tc>
          <w:tcPr>
            <w:tcW w:w="23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 </w:t>
            </w:r>
          </w:p>
        </w:tc>
        <w:tc>
          <w:tcPr>
            <w:tcW w:w="23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3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23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23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города</w:t>
            </w:r>
          </w:p>
        </w:tc>
        <w:tc>
          <w:tcPr>
            <w:tcW w:w="23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улица, проспект, переулок и иное </w:t>
            </w:r>
          </w:p>
        </w:tc>
        <w:tc>
          <w:tcPr>
            <w:tcW w:w="23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9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23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3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4950" w:type="pct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5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вида осуществляемой торговли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0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Характер вносимых изменений: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включить вид торговли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исключить вид торговли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Вид торговли</w:t>
            </w:r>
          </w:p>
        </w:tc>
        <w:tc>
          <w:tcPr>
            <w:tcW w:w="23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4950" w:type="pct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50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Характер вносимых изменений: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495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Классы, группы и (или) подгруппы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1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4950" w:type="pct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иных сведений о торговом объекте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4950" w:type="pct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Наименование торгового объекта (при наличии)</w:t>
            </w:r>
          </w:p>
        </w:tc>
        <w:tc>
          <w:tcPr>
            <w:tcW w:w="23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Наименование торговой 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495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 Вид торгового 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 ассортимента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зависимости от способа организации торговли «фирменный»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 Тип торгового 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 Торговая площадь торгового объекта (при наличии)</w:t>
            </w:r>
          </w:p>
        </w:tc>
        <w:tc>
          <w:tcPr>
            <w:tcW w:w="16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495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3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5"/>
        <w:gridCol w:w="2960"/>
        <w:gridCol w:w="2290"/>
      </w:tblGrid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4" w:anchor="Прил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Средство индивидуализации, используемое стационарным торговым объектом, входящим в торговую сеть.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5" w:anchor="W2213658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 Министерства антимонопольного регулирования и торговли Республики Беларусь от 7 апреля 2021 г. № 23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классификации торговых объектов по видам и типам».</w:t>
      </w:r>
    </w:p>
    <w:p w:rsidR="007A1DA6" w:rsidRDefault="007A1DA6" w:rsidP="007A1DA6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Указывается для магазина в соответствии с </w:t>
      </w:r>
      <w:hyperlink r:id="rId6" w:anchor="W2213658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 Министерства антимонопольного регулирования и торговли Республики Беларусь от 7 апреля 2021 г. № 23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1DA6" w:rsidRDefault="007A1D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A1DA6" w:rsidRPr="007A1DA6" w:rsidRDefault="007A1DA6" w:rsidP="007A1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bookmarkStart w:id="0" w:name="CN__заг_прил_2_утв_9"/>
      <w:bookmarkEnd w:id="0"/>
      <w:r w:rsidRPr="007A1DA6">
        <w:rPr>
          <w:rFonts w:ascii="Times New Roman" w:eastAsia="Calibri" w:hAnsi="Times New Roman" w:cs="Times New Roman"/>
          <w:b/>
          <w:sz w:val="30"/>
        </w:rPr>
        <w:lastRenderedPageBreak/>
        <w:t>Заявление оформляется НА ФИРМЕННОМ БЛАНКЕ организации (индивидуального предпринимателя)</w:t>
      </w:r>
    </w:p>
    <w:p w:rsidR="007A1DA6" w:rsidRPr="007A1DA6" w:rsidRDefault="007A1DA6" w:rsidP="007A1DA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 w:rsidRPr="007A1DA6">
        <w:rPr>
          <w:rFonts w:ascii="Times New Roman" w:eastAsia="Calibri" w:hAnsi="Times New Roman" w:cs="Times New Roman"/>
          <w:sz w:val="30"/>
        </w:rPr>
        <w:t>(с указанием информации: полное наименование юридического лица или индивидуального предпринимателя, место нахождения юридического лица или индивидуального предпринимателя, контактного телефона)</w:t>
      </w:r>
    </w:p>
    <w:p w:rsidR="007A1DA6" w:rsidRPr="007A1DA6" w:rsidRDefault="007A1DA6" w:rsidP="007A1DA6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</w:p>
    <w:p w:rsidR="00F95111" w:rsidRPr="007A1DA6" w:rsidRDefault="00F95111" w:rsidP="00F95111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Добрушский районный исполнительный комитет</w:t>
      </w:r>
    </w:p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внесения изменений в сведения, ранее включенные в Торговый реестр Республики Беларусь, о палатке, тележке, лотке, корзине, торговом автомате и ином приспособлении, передвижном торговом объекте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2525"/>
        <w:gridCol w:w="187"/>
        <w:gridCol w:w="93"/>
        <w:gridCol w:w="93"/>
        <w:gridCol w:w="561"/>
        <w:gridCol w:w="1776"/>
        <w:gridCol w:w="467"/>
        <w:gridCol w:w="374"/>
        <w:gridCol w:w="467"/>
        <w:gridCol w:w="748"/>
        <w:gridCol w:w="280"/>
        <w:gridCol w:w="93"/>
        <w:gridCol w:w="1028"/>
        <w:gridCol w:w="374"/>
      </w:tblGrid>
      <w:tr w:rsidR="007A1DA6" w:rsidTr="00212E6A">
        <w:trPr>
          <w:trHeight w:val="240"/>
        </w:trPr>
        <w:tc>
          <w:tcPr>
            <w:tcW w:w="4050" w:type="pct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firstLine="7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5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5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изменить границы территории, на которой осуществляется торговля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Место нахождения (маршрут движения) торгового 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17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 </w:t>
            </w:r>
          </w:p>
        </w:tc>
        <w:tc>
          <w:tcPr>
            <w:tcW w:w="17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7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7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7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города</w:t>
            </w:r>
          </w:p>
        </w:tc>
        <w:tc>
          <w:tcPr>
            <w:tcW w:w="17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улица, проспект, переулок и иное </w:t>
            </w:r>
          </w:p>
        </w:tc>
        <w:tc>
          <w:tcPr>
            <w:tcW w:w="17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16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17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17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вида осуществляемой торговли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включить вид торговли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исключить вид торговли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Вид торговли</w:t>
            </w:r>
          </w:p>
        </w:tc>
        <w:tc>
          <w:tcPr>
            <w:tcW w:w="17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Классы, группы и (или) подгруппы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2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иных сведений о торговом объекте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Наименование торгового объекта (при наличии)</w:t>
            </w:r>
          </w:p>
        </w:tc>
        <w:tc>
          <w:tcPr>
            <w:tcW w:w="17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5.2. Номера контактных телефонов, адрес электронной почты торгового объекта (при наличии):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5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5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295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5"/>
        <w:gridCol w:w="2960"/>
        <w:gridCol w:w="2290"/>
      </w:tblGrid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Указывается каждое место нахождения палатки, тележки, лотка, корзины, торгового автомата и иного приспособлении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территории, на которой осуществляется торговля.</w:t>
      </w:r>
    </w:p>
    <w:p w:rsidR="007A1DA6" w:rsidRDefault="007A1DA6" w:rsidP="007A1DA6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7" w:anchor="Прил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1DA6" w:rsidRDefault="007A1D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A1DA6" w:rsidRPr="007A1DA6" w:rsidRDefault="007A1DA6" w:rsidP="007A1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bookmarkStart w:id="1" w:name="CN__заг_прил_3_утв_9"/>
      <w:bookmarkEnd w:id="1"/>
      <w:r w:rsidRPr="007A1DA6">
        <w:rPr>
          <w:rFonts w:ascii="Times New Roman" w:eastAsia="Calibri" w:hAnsi="Times New Roman" w:cs="Times New Roman"/>
          <w:b/>
          <w:sz w:val="30"/>
        </w:rPr>
        <w:lastRenderedPageBreak/>
        <w:t>Заявление оформляется НА ФИРМЕННОМ БЛАНКЕ организации (индивидуального предпринимателя)</w:t>
      </w:r>
    </w:p>
    <w:p w:rsidR="007A1DA6" w:rsidRPr="007A1DA6" w:rsidRDefault="007A1DA6" w:rsidP="007A1DA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 w:rsidRPr="007A1DA6">
        <w:rPr>
          <w:rFonts w:ascii="Times New Roman" w:eastAsia="Calibri" w:hAnsi="Times New Roman" w:cs="Times New Roman"/>
          <w:sz w:val="30"/>
        </w:rPr>
        <w:t>(с указанием информации: полное наименование юридического лица или индивидуального предпринимателя, место нахождения юридического лица или индивидуального предпринимателя, контактного телефона)</w:t>
      </w:r>
    </w:p>
    <w:p w:rsidR="007A1DA6" w:rsidRPr="007A1DA6" w:rsidRDefault="007A1DA6" w:rsidP="007A1DA6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</w:p>
    <w:p w:rsidR="00F95111" w:rsidRPr="007A1DA6" w:rsidRDefault="00F95111" w:rsidP="00F95111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Добрушский районный исполнительный комитет</w:t>
      </w:r>
    </w:p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внесения изменений в сведения, ранее включенные в Торговый реестр Республики Беларусь, о субъекте торговли, осуществляющем розничную торговлю без использования торгового объекта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2992"/>
        <w:gridCol w:w="1682"/>
        <w:gridCol w:w="654"/>
        <w:gridCol w:w="1215"/>
        <w:gridCol w:w="654"/>
        <w:gridCol w:w="561"/>
        <w:gridCol w:w="1028"/>
        <w:gridCol w:w="280"/>
      </w:tblGrid>
      <w:tr w:rsidR="007A1DA6" w:rsidTr="00212E6A">
        <w:trPr>
          <w:trHeight w:val="240"/>
        </w:trPr>
        <w:tc>
          <w:tcPr>
            <w:tcW w:w="4000" w:type="pct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firstLine="7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0" w:type="pct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0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Характер вносимых изменений: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 Классы, группы и (или) подгруппы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5"/>
        <w:gridCol w:w="2960"/>
        <w:gridCol w:w="2290"/>
      </w:tblGrid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8" w:anchor="Прил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1DA6" w:rsidRDefault="007A1D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A1DA6" w:rsidRPr="007A1DA6" w:rsidRDefault="007A1DA6" w:rsidP="007A1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bookmarkStart w:id="2" w:name="CN__заг_прил_4_утв_9"/>
      <w:bookmarkEnd w:id="2"/>
      <w:r w:rsidRPr="007A1DA6">
        <w:rPr>
          <w:rFonts w:ascii="Times New Roman" w:eastAsia="Calibri" w:hAnsi="Times New Roman" w:cs="Times New Roman"/>
          <w:b/>
          <w:sz w:val="30"/>
        </w:rPr>
        <w:lastRenderedPageBreak/>
        <w:t>Заявление оформляется НА ФИРМЕННОМ БЛАНКЕ организации (индивидуального предпринимателя)</w:t>
      </w:r>
    </w:p>
    <w:p w:rsidR="007A1DA6" w:rsidRPr="007A1DA6" w:rsidRDefault="007A1DA6" w:rsidP="007A1DA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 w:rsidRPr="007A1DA6">
        <w:rPr>
          <w:rFonts w:ascii="Times New Roman" w:eastAsia="Calibri" w:hAnsi="Times New Roman" w:cs="Times New Roman"/>
          <w:sz w:val="30"/>
        </w:rPr>
        <w:t>(с указанием информации: полное наименование юридического лица или индивидуального предпринимателя, место нахождения юридического лица или индивидуального предпринимателя, контактного телефона)</w:t>
      </w:r>
    </w:p>
    <w:p w:rsidR="007A1DA6" w:rsidRPr="007A1DA6" w:rsidRDefault="007A1DA6" w:rsidP="007A1DA6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</w:p>
    <w:p w:rsidR="00F95111" w:rsidRPr="007A1DA6" w:rsidRDefault="00F95111" w:rsidP="00F95111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Добрушский районный исполнительный комитет</w:t>
      </w:r>
    </w:p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внесения изменений в сведения, ранее включенные в Торговый реестр Республики Беларусь, об интернет-магазине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2898"/>
        <w:gridCol w:w="1776"/>
        <w:gridCol w:w="187"/>
        <w:gridCol w:w="1589"/>
        <w:gridCol w:w="374"/>
        <w:gridCol w:w="374"/>
        <w:gridCol w:w="1402"/>
        <w:gridCol w:w="374"/>
      </w:tblGrid>
      <w:tr w:rsidR="007A1DA6" w:rsidTr="00212E6A">
        <w:trPr>
          <w:trHeight w:val="240"/>
        </w:trPr>
        <w:tc>
          <w:tcPr>
            <w:tcW w:w="3850" w:type="pct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11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firstLine="7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5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50" w:type="pct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50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Характер вносимых изменений: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исключить классы, группы и (или) подгруппы товаров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Классы, группы и (или) подгруппы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5"/>
        <w:gridCol w:w="2960"/>
        <w:gridCol w:w="2290"/>
      </w:tblGrid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9" w:anchor="Прил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1DA6" w:rsidRDefault="007A1D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A1DA6" w:rsidRPr="007A1DA6" w:rsidRDefault="007A1DA6" w:rsidP="007A1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bookmarkStart w:id="3" w:name="CN__заг_прил_5_утв_9"/>
      <w:bookmarkEnd w:id="3"/>
      <w:r w:rsidRPr="007A1DA6">
        <w:rPr>
          <w:rFonts w:ascii="Times New Roman" w:eastAsia="Calibri" w:hAnsi="Times New Roman" w:cs="Times New Roman"/>
          <w:b/>
          <w:sz w:val="30"/>
        </w:rPr>
        <w:lastRenderedPageBreak/>
        <w:t>Заявление оформляется НА ФИРМЕННОМ БЛАНКЕ организации (индивидуального предпринимателя)</w:t>
      </w:r>
    </w:p>
    <w:p w:rsidR="007A1DA6" w:rsidRPr="007A1DA6" w:rsidRDefault="007A1DA6" w:rsidP="007A1DA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 w:rsidRPr="007A1DA6">
        <w:rPr>
          <w:rFonts w:ascii="Times New Roman" w:eastAsia="Calibri" w:hAnsi="Times New Roman" w:cs="Times New Roman"/>
          <w:sz w:val="30"/>
        </w:rPr>
        <w:t>(с указанием информации: полное наименование юридического лица или индивидуального предпринимателя, место нахождения юридического лица или индивидуального предпринимателя, контактного телефона)</w:t>
      </w:r>
    </w:p>
    <w:p w:rsidR="007A1DA6" w:rsidRPr="007A1DA6" w:rsidRDefault="007A1DA6" w:rsidP="007A1DA6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</w:p>
    <w:p w:rsidR="00F95111" w:rsidRPr="007A1DA6" w:rsidRDefault="00F95111" w:rsidP="00F95111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Добрушский районный исполнительный комитет</w:t>
      </w:r>
    </w:p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внесения изменений в сведения, ранее включенные в Торговый реестр Республики Беларусь, о субъекте торговли, осуществляющем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оптовую торговлю без использования торгового объекта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2804"/>
        <w:gridCol w:w="1869"/>
        <w:gridCol w:w="841"/>
        <w:gridCol w:w="374"/>
        <w:gridCol w:w="1122"/>
        <w:gridCol w:w="280"/>
        <w:gridCol w:w="1402"/>
        <w:gridCol w:w="374"/>
      </w:tblGrid>
      <w:tr w:rsidR="007A1DA6" w:rsidTr="00212E6A">
        <w:trPr>
          <w:trHeight w:val="240"/>
        </w:trPr>
        <w:tc>
          <w:tcPr>
            <w:tcW w:w="3900" w:type="pct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1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firstLine="7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1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0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1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Характер вносимых изменений: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1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1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Классы, группы и (или) подгруппы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6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5"/>
        <w:gridCol w:w="2960"/>
        <w:gridCol w:w="2290"/>
      </w:tblGrid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10" w:anchor="Прил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1DA6" w:rsidRDefault="007A1D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A1DA6" w:rsidRPr="007A1DA6" w:rsidRDefault="007A1DA6" w:rsidP="007A1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bookmarkStart w:id="4" w:name="CN__заг_прил_6_утв_9"/>
      <w:bookmarkEnd w:id="4"/>
      <w:r w:rsidRPr="007A1DA6">
        <w:rPr>
          <w:rFonts w:ascii="Times New Roman" w:eastAsia="Calibri" w:hAnsi="Times New Roman" w:cs="Times New Roman"/>
          <w:b/>
          <w:sz w:val="30"/>
        </w:rPr>
        <w:lastRenderedPageBreak/>
        <w:t>Заявление оформляется НА ФИРМЕННОМ БЛАНКЕ организации (индивидуального предпринимателя)</w:t>
      </w:r>
    </w:p>
    <w:p w:rsidR="007A1DA6" w:rsidRPr="007A1DA6" w:rsidRDefault="007A1DA6" w:rsidP="007A1DA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 w:rsidRPr="007A1DA6">
        <w:rPr>
          <w:rFonts w:ascii="Times New Roman" w:eastAsia="Calibri" w:hAnsi="Times New Roman" w:cs="Times New Roman"/>
          <w:sz w:val="30"/>
        </w:rPr>
        <w:t>(с указанием информации: полное наименование юридического лица или индивидуального предпринимателя, место нахождения юридического лица или индивидуального предпринимателя, контактного телефона)</w:t>
      </w:r>
    </w:p>
    <w:p w:rsidR="007A1DA6" w:rsidRPr="007A1DA6" w:rsidRDefault="007A1DA6" w:rsidP="007A1DA6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</w:p>
    <w:p w:rsidR="00F95111" w:rsidRPr="007A1DA6" w:rsidRDefault="00F95111" w:rsidP="00F95111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Добрушский районный исполнительный комитет</w:t>
      </w:r>
    </w:p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внесения изменений в сведения, ранее включенные в Торговый реестр Республики Беларусь, об объекте общественного питания (за исключением передвижных объектов общественного питания)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2244"/>
        <w:gridCol w:w="280"/>
        <w:gridCol w:w="935"/>
        <w:gridCol w:w="841"/>
        <w:gridCol w:w="374"/>
        <w:gridCol w:w="1028"/>
        <w:gridCol w:w="561"/>
        <w:gridCol w:w="561"/>
        <w:gridCol w:w="467"/>
        <w:gridCol w:w="280"/>
        <w:gridCol w:w="841"/>
        <w:gridCol w:w="654"/>
      </w:tblGrid>
      <w:tr w:rsidR="007A1DA6" w:rsidTr="00212E6A">
        <w:trPr>
          <w:trHeight w:val="240"/>
        </w:trPr>
        <w:tc>
          <w:tcPr>
            <w:tcW w:w="350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firstLine="7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right="70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5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5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Место нахождения объекта общественного питания: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область </w:t>
            </w: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города</w:t>
            </w: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улица, проспект, переулок и иное </w:t>
            </w: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5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50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Характер вносимых изменений:</w:t>
            </w:r>
          </w:p>
        </w:tc>
        <w:tc>
          <w:tcPr>
            <w:tcW w:w="7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7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7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Классы, группы и (или) подгруппы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5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иных сведений об объекте общественного питания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Наименование объекта общественного питания (при наличии)</w:t>
            </w: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Наименование сети общественного 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 Количество мест в объекте общественного питания (при наличии):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общедоступных</w:t>
            </w:r>
          </w:p>
        </w:tc>
        <w:tc>
          <w:tcPr>
            <w:tcW w:w="27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295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5"/>
        <w:gridCol w:w="2960"/>
        <w:gridCol w:w="2290"/>
      </w:tblGrid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11" w:anchor="Прил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1DA6" w:rsidRDefault="007A1D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A1DA6" w:rsidRPr="007A1DA6" w:rsidRDefault="007A1DA6" w:rsidP="007A1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bookmarkStart w:id="5" w:name="CN__заг_прил_7_утв_9"/>
      <w:bookmarkEnd w:id="5"/>
      <w:r w:rsidRPr="007A1DA6">
        <w:rPr>
          <w:rFonts w:ascii="Times New Roman" w:eastAsia="Calibri" w:hAnsi="Times New Roman" w:cs="Times New Roman"/>
          <w:b/>
          <w:sz w:val="30"/>
        </w:rPr>
        <w:lastRenderedPageBreak/>
        <w:t>Заявление оформляется НА ФИРМЕННОМ БЛАНКЕ организации (индивидуального предпринимателя)</w:t>
      </w:r>
    </w:p>
    <w:p w:rsidR="007A1DA6" w:rsidRPr="007A1DA6" w:rsidRDefault="007A1DA6" w:rsidP="007A1DA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 w:rsidRPr="007A1DA6">
        <w:rPr>
          <w:rFonts w:ascii="Times New Roman" w:eastAsia="Calibri" w:hAnsi="Times New Roman" w:cs="Times New Roman"/>
          <w:sz w:val="30"/>
        </w:rPr>
        <w:t>(с указанием информации: полное наименование юридического лица или индивидуального предпринимателя, место нахождения юридического лица или индивидуального предпринимателя, контактного телефона)</w:t>
      </w:r>
    </w:p>
    <w:p w:rsidR="007A1DA6" w:rsidRPr="007A1DA6" w:rsidRDefault="007A1DA6" w:rsidP="007A1DA6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</w:p>
    <w:p w:rsidR="00F95111" w:rsidRPr="007A1DA6" w:rsidRDefault="00F95111" w:rsidP="00F95111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Добрушский районный исполнительный комитет</w:t>
      </w:r>
    </w:p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внесения изменений в сведения, ранее включенные в Торговый реестр Республики Беларусь, о передвижном объекте общественного питания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898"/>
        <w:gridCol w:w="1122"/>
        <w:gridCol w:w="1309"/>
        <w:gridCol w:w="467"/>
        <w:gridCol w:w="467"/>
        <w:gridCol w:w="467"/>
        <w:gridCol w:w="374"/>
        <w:gridCol w:w="1122"/>
        <w:gridCol w:w="467"/>
        <w:gridCol w:w="374"/>
      </w:tblGrid>
      <w:tr w:rsidR="007A1DA6" w:rsidTr="00212E6A">
        <w:trPr>
          <w:trHeight w:val="240"/>
        </w:trPr>
        <w:tc>
          <w:tcPr>
            <w:tcW w:w="3750" w:type="pct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firstLine="7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5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5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маршрута движения объекта общественного питания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Характер вносимых изменений:</w:t>
            </w:r>
          </w:p>
        </w:tc>
        <w:tc>
          <w:tcPr>
            <w:tcW w:w="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включить адрес места остановки объекта общественного питания</w:t>
            </w:r>
          </w:p>
        </w:tc>
        <w:tc>
          <w:tcPr>
            <w:tcW w:w="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исключить адрес места остановки объекта общественного питания </w:t>
            </w:r>
          </w:p>
        </w:tc>
        <w:tc>
          <w:tcPr>
            <w:tcW w:w="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изменить границы территории, на которой осуществляется общественное питание</w:t>
            </w:r>
          </w:p>
        </w:tc>
        <w:tc>
          <w:tcPr>
            <w:tcW w:w="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Маршрут движения объекта общественного 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19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 </w:t>
            </w:r>
          </w:p>
        </w:tc>
        <w:tc>
          <w:tcPr>
            <w:tcW w:w="19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9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9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9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города</w:t>
            </w:r>
          </w:p>
        </w:tc>
        <w:tc>
          <w:tcPr>
            <w:tcW w:w="19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улица, проспект, переулок и иное </w:t>
            </w:r>
          </w:p>
        </w:tc>
        <w:tc>
          <w:tcPr>
            <w:tcW w:w="19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5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Характер вносимых изменений:</w:t>
            </w:r>
          </w:p>
        </w:tc>
        <w:tc>
          <w:tcPr>
            <w:tcW w:w="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Классы, группы и (или) подгруппы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6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5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иных сведений об объекте общественного питания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Наименование объекта общественного питания (при наличии)</w:t>
            </w:r>
          </w:p>
        </w:tc>
        <w:tc>
          <w:tcPr>
            <w:tcW w:w="19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Количество мест в объекте общественного питания (при наличии):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общедоступных</w:t>
            </w:r>
          </w:p>
        </w:tc>
        <w:tc>
          <w:tcPr>
            <w:tcW w:w="15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4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4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265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5"/>
        <w:gridCol w:w="2960"/>
        <w:gridCol w:w="2290"/>
      </w:tblGrid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7A1DA6" w:rsidRDefault="007A1DA6" w:rsidP="007A1DA6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12" w:anchor="Прил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1DA6" w:rsidRDefault="007A1D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A1DA6" w:rsidRPr="007A1DA6" w:rsidRDefault="007A1DA6" w:rsidP="007A1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bookmarkStart w:id="6" w:name="CN__заг_прил_8_утв_9"/>
      <w:bookmarkEnd w:id="6"/>
      <w:r w:rsidRPr="007A1DA6">
        <w:rPr>
          <w:rFonts w:ascii="Times New Roman" w:eastAsia="Calibri" w:hAnsi="Times New Roman" w:cs="Times New Roman"/>
          <w:b/>
          <w:sz w:val="30"/>
        </w:rPr>
        <w:lastRenderedPageBreak/>
        <w:t>Заявление оформляется НА ФИРМЕННОМ БЛАНКЕ организации (индивидуального предпринимателя)</w:t>
      </w:r>
    </w:p>
    <w:p w:rsidR="007A1DA6" w:rsidRPr="007A1DA6" w:rsidRDefault="007A1DA6" w:rsidP="007A1DA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 w:rsidRPr="007A1DA6">
        <w:rPr>
          <w:rFonts w:ascii="Times New Roman" w:eastAsia="Calibri" w:hAnsi="Times New Roman" w:cs="Times New Roman"/>
          <w:sz w:val="30"/>
        </w:rPr>
        <w:t>(с указанием информации: полное наименование юридического лица или индивидуального предпринимателя, место нахождения юридического лица или индивидуального предпринимателя, контактного телефона)</w:t>
      </w:r>
    </w:p>
    <w:p w:rsidR="007A1DA6" w:rsidRPr="007A1DA6" w:rsidRDefault="007A1DA6" w:rsidP="007A1DA6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</w:p>
    <w:p w:rsidR="00F95111" w:rsidRPr="007A1DA6" w:rsidRDefault="00F95111" w:rsidP="00F95111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Добрушский районный исполнительный комитет</w:t>
      </w:r>
    </w:p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внесения изменений в сведения, ранее включенные в Торговый реестр Республики Беларусь, о торговом центре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1963"/>
        <w:gridCol w:w="841"/>
        <w:gridCol w:w="841"/>
        <w:gridCol w:w="561"/>
        <w:gridCol w:w="1122"/>
        <w:gridCol w:w="935"/>
        <w:gridCol w:w="280"/>
        <w:gridCol w:w="374"/>
        <w:gridCol w:w="1215"/>
        <w:gridCol w:w="467"/>
        <w:gridCol w:w="374"/>
      </w:tblGrid>
      <w:tr w:rsidR="007A1DA6" w:rsidTr="00212E6A">
        <w:trPr>
          <w:trHeight w:val="240"/>
        </w:trPr>
        <w:tc>
          <w:tcPr>
            <w:tcW w:w="370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firstLine="7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0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Место нахождения торгового центра: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 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города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улица, проспект, переулок и иное 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иных сведений о торговом центре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Наименование торгового центра (при наличии)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Специализация торгового центра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торговые объекты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общественного питания (при наличии)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 Площадь торгового центра, отведенная под торговые объекты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3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3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28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5"/>
        <w:gridCol w:w="2960"/>
        <w:gridCol w:w="2290"/>
      </w:tblGrid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1DA6" w:rsidRDefault="007A1D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A1DA6" w:rsidRPr="007A1DA6" w:rsidRDefault="007A1DA6" w:rsidP="007A1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bookmarkStart w:id="7" w:name="CN__заг_прил_9_утв_9"/>
      <w:bookmarkEnd w:id="7"/>
      <w:r w:rsidRPr="007A1DA6">
        <w:rPr>
          <w:rFonts w:ascii="Times New Roman" w:eastAsia="Calibri" w:hAnsi="Times New Roman" w:cs="Times New Roman"/>
          <w:b/>
          <w:sz w:val="30"/>
        </w:rPr>
        <w:lastRenderedPageBreak/>
        <w:t>Заявление оформляется НА ФИРМЕННОМ БЛАНКЕ организации (индивидуального предпринимателя)</w:t>
      </w:r>
    </w:p>
    <w:p w:rsidR="007A1DA6" w:rsidRPr="007A1DA6" w:rsidRDefault="007A1DA6" w:rsidP="007A1DA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 w:rsidRPr="007A1DA6">
        <w:rPr>
          <w:rFonts w:ascii="Times New Roman" w:eastAsia="Calibri" w:hAnsi="Times New Roman" w:cs="Times New Roman"/>
          <w:sz w:val="30"/>
        </w:rPr>
        <w:t xml:space="preserve">(с указанием информации: полное наименование юридического лица или индивидуального </w:t>
      </w:r>
      <w:bookmarkStart w:id="8" w:name="_GoBack"/>
      <w:bookmarkEnd w:id="8"/>
      <w:r w:rsidRPr="007A1DA6">
        <w:rPr>
          <w:rFonts w:ascii="Times New Roman" w:eastAsia="Calibri" w:hAnsi="Times New Roman" w:cs="Times New Roman"/>
          <w:sz w:val="30"/>
        </w:rPr>
        <w:t>предпринимателя, место нахождения юридического лица или индивидуального предпринимателя, контактного телефона)</w:t>
      </w:r>
    </w:p>
    <w:p w:rsidR="007A1DA6" w:rsidRPr="007A1DA6" w:rsidRDefault="007A1DA6" w:rsidP="007A1DA6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</w:p>
    <w:p w:rsidR="00F95111" w:rsidRPr="007A1DA6" w:rsidRDefault="00F95111" w:rsidP="00F95111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Добрушский районный исполнительный комитет</w:t>
      </w:r>
    </w:p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1DA6" w:rsidRDefault="007A1DA6" w:rsidP="007A1DA6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внесения изменений в сведения, ранее включенные в Торговый реестр Республики Беларусь, о рынке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1402"/>
        <w:gridCol w:w="1215"/>
        <w:gridCol w:w="654"/>
        <w:gridCol w:w="935"/>
        <w:gridCol w:w="187"/>
        <w:gridCol w:w="561"/>
        <w:gridCol w:w="1028"/>
        <w:gridCol w:w="561"/>
        <w:gridCol w:w="561"/>
        <w:gridCol w:w="187"/>
        <w:gridCol w:w="935"/>
        <w:gridCol w:w="374"/>
        <w:gridCol w:w="374"/>
      </w:tblGrid>
      <w:tr w:rsidR="007A1DA6" w:rsidTr="00212E6A">
        <w:trPr>
          <w:trHeight w:val="240"/>
        </w:trPr>
        <w:tc>
          <w:tcPr>
            <w:tcW w:w="4000" w:type="pct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9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firstLine="7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0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Место нахождения рынка: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21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 </w:t>
            </w:r>
          </w:p>
        </w:tc>
        <w:tc>
          <w:tcPr>
            <w:tcW w:w="21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1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21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21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города</w:t>
            </w:r>
          </w:p>
        </w:tc>
        <w:tc>
          <w:tcPr>
            <w:tcW w:w="21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улица, проспект, переулок и иное </w:t>
            </w:r>
          </w:p>
        </w:tc>
        <w:tc>
          <w:tcPr>
            <w:tcW w:w="21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9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21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сведения, уточняющие место нахождения рынка</w:t>
            </w:r>
          </w:p>
        </w:tc>
        <w:tc>
          <w:tcPr>
            <w:tcW w:w="21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иных сведений о рынке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Наименование рынка (при наличии)</w:t>
            </w:r>
          </w:p>
        </w:tc>
        <w:tc>
          <w:tcPr>
            <w:tcW w:w="21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Тип рынка</w:t>
            </w:r>
          </w:p>
        </w:tc>
        <w:tc>
          <w:tcPr>
            <w:tcW w:w="21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Специализация рынка (при наличии)</w:t>
            </w:r>
          </w:p>
        </w:tc>
        <w:tc>
          <w:tcPr>
            <w:tcW w:w="21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 Количество торговых мест и торговых объектов (при наличии), размещенных на территории рынка: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торговые места</w:t>
            </w:r>
          </w:p>
        </w:tc>
        <w:tc>
          <w:tcPr>
            <w:tcW w:w="1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торговые объекты (при наличии)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5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5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DA6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295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5"/>
        <w:gridCol w:w="2960"/>
        <w:gridCol w:w="2290"/>
      </w:tblGrid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7A1DA6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7A1DA6" w:rsidRDefault="007A1DA6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7A1DA6" w:rsidRDefault="007A1DA6" w:rsidP="007A1D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C475C8" w:rsidRDefault="00C475C8"/>
    <w:sectPr w:rsidR="00C4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A6"/>
    <w:rsid w:val="007A1DA6"/>
    <w:rsid w:val="00C475C8"/>
    <w:rsid w:val="00F9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CD23"/>
  <w15:chartTrackingRefBased/>
  <w15:docId w15:val="{66E9C85C-7FEB-469F-9F29-DFBB6FE4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DA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1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NCP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NCPI" TargetMode="External"/><Relationship Id="rId12" Type="http://schemas.openxmlformats.org/officeDocument/2006/relationships/hyperlink" Target="file:///C:\Users\User\Downloads\NCP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NCPI" TargetMode="External"/><Relationship Id="rId11" Type="http://schemas.openxmlformats.org/officeDocument/2006/relationships/hyperlink" Target="file:///C:\Users\User\Downloads\NCPI" TargetMode="External"/><Relationship Id="rId5" Type="http://schemas.openxmlformats.org/officeDocument/2006/relationships/hyperlink" Target="file:///C:\Users\User\Downloads\NCPI" TargetMode="External"/><Relationship Id="rId10" Type="http://schemas.openxmlformats.org/officeDocument/2006/relationships/hyperlink" Target="file:///C:\Users\User\Downloads\NCPI" TargetMode="External"/><Relationship Id="rId4" Type="http://schemas.openxmlformats.org/officeDocument/2006/relationships/hyperlink" Target="file:///C:\Users\User\Downloads\NCPI" TargetMode="External"/><Relationship Id="rId9" Type="http://schemas.openxmlformats.org/officeDocument/2006/relationships/hyperlink" Target="file:///C:\Users\User\Downloads\NCP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4001</Words>
  <Characters>22809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2024-04-11T13:52:00Z</dcterms:created>
  <dcterms:modified xsi:type="dcterms:W3CDTF">2024-04-11T13:52:00Z</dcterms:modified>
</cp:coreProperties>
</file>